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384A7" w14:textId="60598FCC" w:rsidR="00161507" w:rsidRPr="00FB1B6C" w:rsidRDefault="00161507" w:rsidP="00161507">
      <w:pPr>
        <w:pStyle w:val="Heading1"/>
        <w:jc w:val="right"/>
        <w:rPr>
          <w:rFonts w:ascii="Calibri" w:hAnsi="Calibri" w:cs="Calibri"/>
          <w:color w:val="008080"/>
          <w:sz w:val="52"/>
          <w:szCs w:val="52"/>
          <w:lang w:val="bg-BG"/>
        </w:rPr>
      </w:pPr>
      <w:bookmarkStart w:id="0" w:name="_Toc55906542"/>
      <w:r w:rsidRPr="00FB1B6C">
        <w:rPr>
          <w:rFonts w:ascii="Calibri" w:hAnsi="Calibri" w:cs="Calibri"/>
          <w:color w:val="008080"/>
          <w:sz w:val="52"/>
          <w:szCs w:val="52"/>
          <w:lang w:val="bg-BG"/>
        </w:rPr>
        <w:t xml:space="preserve">Приложение </w:t>
      </w:r>
      <w:bookmarkEnd w:id="0"/>
      <w:r w:rsidR="00644964">
        <w:rPr>
          <w:rFonts w:ascii="Calibri" w:hAnsi="Calibri" w:cs="Calibri"/>
          <w:color w:val="008080"/>
          <w:sz w:val="52"/>
          <w:szCs w:val="52"/>
          <w:lang w:val="bg-BG"/>
        </w:rPr>
        <w:t>3</w:t>
      </w:r>
    </w:p>
    <w:p w14:paraId="43C333B6" w14:textId="3531C5CB" w:rsidR="00C819AF" w:rsidRPr="002725D4" w:rsidRDefault="00644964" w:rsidP="00644964">
      <w:pPr>
        <w:pStyle w:val="Title"/>
        <w:pBdr>
          <w:bottom w:val="single" w:sz="4" w:space="1" w:color="auto"/>
        </w:pBdr>
        <w:jc w:val="both"/>
        <w:rPr>
          <w:sz w:val="36"/>
          <w:szCs w:val="36"/>
          <w:lang w:val="bg-BG"/>
        </w:rPr>
      </w:pPr>
      <w:r w:rsidRPr="00644964">
        <w:rPr>
          <w:sz w:val="36"/>
          <w:szCs w:val="36"/>
          <w:lang w:val="bg-BG"/>
        </w:rPr>
        <w:t xml:space="preserve">Варианти (сценарии) за бъдещото развитие на политиката по </w:t>
      </w:r>
      <w:bookmarkStart w:id="1" w:name="_GoBack"/>
      <w:bookmarkEnd w:id="1"/>
      <w:r w:rsidRPr="00644964">
        <w:rPr>
          <w:sz w:val="36"/>
          <w:szCs w:val="36"/>
          <w:lang w:val="bg-BG"/>
        </w:rPr>
        <w:t>управление на отпадъците и оценка на влиянието/тежестта му върху населението, бизнес и държавата</w:t>
      </w:r>
    </w:p>
    <w:p w14:paraId="7335CDBB" w14:textId="77777777" w:rsidR="00161507" w:rsidRDefault="00161507" w:rsidP="00161507">
      <w:pPr>
        <w:pStyle w:val="Default"/>
        <w:tabs>
          <w:tab w:val="left" w:leader="dot" w:pos="709"/>
          <w:tab w:val="right" w:leader="dot" w:pos="9072"/>
        </w:tabs>
        <w:spacing w:after="120"/>
        <w:ind w:right="567"/>
        <w:jc w:val="both"/>
        <w:rPr>
          <w:rFonts w:ascii="Calibri" w:hAnsi="Calibri" w:cs="Calibri"/>
        </w:rPr>
      </w:pPr>
    </w:p>
    <w:p w14:paraId="7ACE7005" w14:textId="77777777" w:rsidR="00644964" w:rsidRDefault="00644964" w:rsidP="00644964">
      <w:pPr>
        <w:pStyle w:val="Default"/>
        <w:tabs>
          <w:tab w:val="left" w:leader="do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C762A0">
        <w:rPr>
          <w:rFonts w:ascii="Calibri" w:hAnsi="Calibri" w:cs="Calibri"/>
        </w:rPr>
        <w:t>3.1. Анализ и оценка на представените варианти за бъдещо развитие на политиката по управление на отпадъците</w:t>
      </w:r>
      <w:r w:rsidRPr="00DE34E3">
        <w:rPr>
          <w:rFonts w:ascii="Calibri" w:hAnsi="Calibri" w:cs="Calibri"/>
        </w:rPr>
        <w:tab/>
        <w:t>1</w:t>
      </w:r>
    </w:p>
    <w:p w14:paraId="5CAC60F5" w14:textId="77777777" w:rsidR="00644964" w:rsidRPr="00DE34E3" w:rsidRDefault="00644964" w:rsidP="00644964">
      <w:pPr>
        <w:pStyle w:val="Default"/>
        <w:tabs>
          <w:tab w:val="left" w:leader="do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C762A0">
        <w:rPr>
          <w:rFonts w:ascii="Calibri" w:hAnsi="Calibri" w:cs="Calibri"/>
        </w:rPr>
        <w:t>3.2. Анализ и оценка на представения вариант за бъдещо развитие на политиката по управление и оценка на влиянието/ тежестта върху населението, бизнеса и държавата</w:t>
      </w:r>
      <w:r>
        <w:rPr>
          <w:rFonts w:ascii="Calibri" w:hAnsi="Calibri" w:cs="Calibri"/>
        </w:rPr>
        <w:tab/>
        <w:t>10</w:t>
      </w:r>
    </w:p>
    <w:p w14:paraId="5BC8AD14" w14:textId="5C27B819" w:rsidR="002725D4" w:rsidRPr="00161507" w:rsidRDefault="002725D4" w:rsidP="00644964">
      <w:pPr>
        <w:pStyle w:val="Default"/>
        <w:tabs>
          <w:tab w:val="left" w:leader="do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</w:p>
    <w:sectPr w:rsidR="002725D4" w:rsidRPr="00161507" w:rsidSect="00161507">
      <w:headerReference w:type="default" r:id="rId7"/>
      <w:pgSz w:w="11906" w:h="16838"/>
      <w:pgMar w:top="1417" w:right="1417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D0097" w14:textId="77777777" w:rsidR="001B7B2D" w:rsidRDefault="001B7B2D" w:rsidP="001B7B2D">
      <w:pPr>
        <w:spacing w:after="0"/>
      </w:pPr>
      <w:r>
        <w:separator/>
      </w:r>
    </w:p>
  </w:endnote>
  <w:endnote w:type="continuationSeparator" w:id="0">
    <w:p w14:paraId="386AC0E0" w14:textId="77777777" w:rsidR="001B7B2D" w:rsidRDefault="001B7B2D" w:rsidP="001B7B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B24E4" w14:textId="77777777" w:rsidR="001B7B2D" w:rsidRDefault="001B7B2D" w:rsidP="001B7B2D">
      <w:pPr>
        <w:spacing w:after="0"/>
      </w:pPr>
      <w:r>
        <w:separator/>
      </w:r>
    </w:p>
  </w:footnote>
  <w:footnote w:type="continuationSeparator" w:id="0">
    <w:p w14:paraId="7BB5E7A6" w14:textId="77777777" w:rsidR="001B7B2D" w:rsidRDefault="001B7B2D" w:rsidP="001B7B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8B5D" w14:textId="77777777" w:rsidR="001B7B2D" w:rsidRDefault="001B7B2D">
    <w:pPr>
      <w:pStyle w:val="Header"/>
    </w:pPr>
    <w:r>
      <w:rPr>
        <w:b/>
        <w:noProof/>
        <w:sz w:val="32"/>
        <w:szCs w:val="32"/>
        <w:lang w:val="en-US"/>
      </w:rPr>
      <w:drawing>
        <wp:inline distT="0" distB="0" distL="0" distR="0" wp14:anchorId="07DFBCFE" wp14:editId="2D6212E6">
          <wp:extent cx="5753100" cy="11811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E4567"/>
    <w:multiLevelType w:val="multilevel"/>
    <w:tmpl w:val="D4DC77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D7"/>
    <w:rsid w:val="00010548"/>
    <w:rsid w:val="00012686"/>
    <w:rsid w:val="00161507"/>
    <w:rsid w:val="001B7B2D"/>
    <w:rsid w:val="00204218"/>
    <w:rsid w:val="002725D4"/>
    <w:rsid w:val="00283077"/>
    <w:rsid w:val="00315A03"/>
    <w:rsid w:val="0038468E"/>
    <w:rsid w:val="00404FD8"/>
    <w:rsid w:val="00421C69"/>
    <w:rsid w:val="004B3FE9"/>
    <w:rsid w:val="005B66F8"/>
    <w:rsid w:val="005E21E6"/>
    <w:rsid w:val="005E5602"/>
    <w:rsid w:val="00644964"/>
    <w:rsid w:val="008036F9"/>
    <w:rsid w:val="00834EC8"/>
    <w:rsid w:val="00846914"/>
    <w:rsid w:val="0096409F"/>
    <w:rsid w:val="00B300AD"/>
    <w:rsid w:val="00BD6142"/>
    <w:rsid w:val="00C33D71"/>
    <w:rsid w:val="00C819AF"/>
    <w:rsid w:val="00C93BB4"/>
    <w:rsid w:val="00D61E97"/>
    <w:rsid w:val="00E21ED7"/>
    <w:rsid w:val="00FA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5410A07"/>
  <w15:docId w15:val="{BDBEF6FD-0328-440D-80A3-62704F34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6F9"/>
    <w:pPr>
      <w:spacing w:after="12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507"/>
    <w:pPr>
      <w:keepNext/>
      <w:spacing w:before="240" w:after="60" w:line="276" w:lineRule="auto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33D71"/>
    <w:pPr>
      <w:spacing w:after="100" w:afterAutospacing="1"/>
      <w:ind w:left="720"/>
    </w:pPr>
    <w:rPr>
      <w:rFonts w:eastAsia="MS ??" w:cs="Times New Roman"/>
      <w:szCs w:val="20"/>
      <w:lang w:val="en-US" w:eastAsia="bg-BG"/>
    </w:rPr>
  </w:style>
  <w:style w:type="character" w:customStyle="1" w:styleId="ListParagraphChar">
    <w:name w:val="List Paragraph Char"/>
    <w:link w:val="ListParagraph"/>
    <w:uiPriority w:val="34"/>
    <w:rsid w:val="00C33D71"/>
    <w:rPr>
      <w:rFonts w:ascii="Times New Roman" w:eastAsia="MS ??" w:hAnsi="Times New Roman" w:cs="Times New Roman"/>
      <w:sz w:val="24"/>
      <w:szCs w:val="20"/>
      <w:lang w:val="en-US" w:eastAsia="bg-BG"/>
    </w:rPr>
  </w:style>
  <w:style w:type="paragraph" w:customStyle="1" w:styleId="Default">
    <w:name w:val="Default"/>
    <w:rsid w:val="00C81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25D4"/>
    <w:pPr>
      <w:spacing w:before="240" w:after="60"/>
      <w:jc w:val="center"/>
      <w:outlineLvl w:val="0"/>
    </w:pPr>
    <w:rPr>
      <w:rFonts w:asciiTheme="minorHAnsi" w:eastAsia="Times New Roman" w:hAnsiTheme="minorHAnsi" w:cs="Times New Roman"/>
      <w:b/>
      <w:bCs/>
      <w:color w:val="008080"/>
      <w:kern w:val="28"/>
      <w:sz w:val="40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2725D4"/>
    <w:rPr>
      <w:rFonts w:eastAsia="Times New Roman" w:cs="Times New Roman"/>
      <w:b/>
      <w:bCs/>
      <w:color w:val="008080"/>
      <w:kern w:val="28"/>
      <w:sz w:val="40"/>
      <w:szCs w:val="32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1B7B2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B7B2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B7B2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B7B2D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B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B2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150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user</cp:lastModifiedBy>
  <cp:revision>13</cp:revision>
  <cp:lastPrinted>2020-08-04T10:55:00Z</cp:lastPrinted>
  <dcterms:created xsi:type="dcterms:W3CDTF">2020-08-04T09:59:00Z</dcterms:created>
  <dcterms:modified xsi:type="dcterms:W3CDTF">2021-04-09T07:53:00Z</dcterms:modified>
</cp:coreProperties>
</file>